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</w:p>
    <w:p>
      <w:pPr>
        <w:pStyle w:val="Corps A"/>
      </w:pPr>
    </w:p>
    <w:p>
      <w:pPr>
        <w:pStyle w:val="Corps A"/>
        <w:rPr>
          <w:rStyle w:val="Aucun"/>
          <w:i w:val="1"/>
          <w:iCs w:val="1"/>
        </w:rPr>
      </w:pPr>
      <w:r>
        <w:rPr>
          <w:rStyle w:val="Aucun"/>
          <w:rtl w:val="0"/>
          <w:lang w:val="fr-FR"/>
        </w:rPr>
        <w:t xml:space="preserve">                                  LE N</w:t>
      </w:r>
      <w:r>
        <w:rPr>
          <w:rStyle w:val="Aucun"/>
          <w:rtl w:val="0"/>
          <w:lang w:val="fr-FR"/>
        </w:rPr>
        <w:t>°</w:t>
      </w:r>
      <w:r>
        <w:rPr>
          <w:rStyle w:val="Aucun"/>
          <w:rtl w:val="0"/>
          <w:lang w:val="fr-FR"/>
        </w:rPr>
        <w:t>4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 xml:space="preserve"> de </w:t>
      </w:r>
      <w:r>
        <w:rPr>
          <w:rStyle w:val="Aucun"/>
          <w:i w:val="1"/>
          <w:iCs w:val="1"/>
          <w:rtl w:val="0"/>
          <w:lang w:val="fr-FR"/>
        </w:rPr>
        <w:t>PLAN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TE BOULE</w:t>
      </w:r>
      <w:r>
        <w:rPr>
          <w:rStyle w:val="Aucun"/>
          <w:i w:val="1"/>
          <w:iCs w:val="1"/>
          <w:rtl w:val="0"/>
          <w:lang w:val="fr-FR"/>
        </w:rPr>
        <w:t>S</w:t>
      </w:r>
      <w:r>
        <w:rPr>
          <w:rStyle w:val="Aucun"/>
          <w:i w:val="1"/>
          <w:iCs w:val="1"/>
          <w:rtl w:val="0"/>
          <w:lang w:val="fr-FR"/>
        </w:rPr>
        <w:t xml:space="preserve"> vient de para</w:t>
      </w:r>
      <w:r>
        <w:rPr>
          <w:rStyle w:val="Aucun"/>
          <w:i w:val="1"/>
          <w:iCs w:val="1"/>
          <w:rtl w:val="0"/>
          <w:lang w:val="fr-FR"/>
        </w:rPr>
        <w:t>î</w:t>
      </w:r>
      <w:r>
        <w:rPr>
          <w:rStyle w:val="Aucun"/>
          <w:i w:val="1"/>
          <w:iCs w:val="1"/>
          <w:rtl w:val="0"/>
          <w:lang w:val="fr-FR"/>
        </w:rPr>
        <w:t>tre</w:t>
      </w:r>
    </w:p>
    <w:p>
      <w:pPr>
        <w:pStyle w:val="Corps A"/>
      </w:pPr>
    </w:p>
    <w:p>
      <w:pPr>
        <w:pStyle w:val="Corps A"/>
        <w:suppressAutoHyphens w:val="1"/>
        <w:rPr>
          <w:rStyle w:val="Aucun"/>
          <w:u w:color="ff2600"/>
        </w:rPr>
      </w:pPr>
      <w:r>
        <w:rPr>
          <w:rStyle w:val="Aucun"/>
          <w:b w:val="0"/>
          <w:bCs w:val="0"/>
          <w:u w:color="ff2600"/>
          <w:rtl w:val="0"/>
          <w:lang w:val="fr-FR"/>
        </w:rPr>
        <w:t>Henri Lacroix a doublement fait l</w:t>
      </w:r>
      <w:r>
        <w:rPr>
          <w:rStyle w:val="Aucun"/>
          <w:b w:val="0"/>
          <w:bCs w:val="0"/>
          <w:u w:color="ff2600"/>
          <w:rtl w:val="0"/>
          <w:lang w:val="fr-FR"/>
        </w:rPr>
        <w:t>’</w:t>
      </w:r>
      <w:r>
        <w:rPr>
          <w:rStyle w:val="Aucun"/>
          <w:b w:val="0"/>
          <w:bCs w:val="0"/>
          <w:u w:color="ff2600"/>
          <w:rtl w:val="0"/>
          <w:lang w:val="fr-FR"/>
        </w:rPr>
        <w:t>actualit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é </w:t>
      </w:r>
      <w:r>
        <w:rPr>
          <w:rStyle w:val="Aucun"/>
          <w:b w:val="0"/>
          <w:bCs w:val="0"/>
          <w:u w:color="ff2600"/>
          <w:rtl w:val="0"/>
          <w:lang w:val="fr-FR"/>
        </w:rPr>
        <w:t>ces derni</w:t>
      </w:r>
      <w:r>
        <w:rPr>
          <w:rStyle w:val="Aucun"/>
          <w:b w:val="0"/>
          <w:bCs w:val="0"/>
          <w:u w:color="ff2600"/>
          <w:rtl w:val="0"/>
          <w:lang w:val="fr-FR"/>
        </w:rPr>
        <w:t>è</w:t>
      </w:r>
      <w:r>
        <w:rPr>
          <w:rStyle w:val="Aucun"/>
          <w:b w:val="0"/>
          <w:bCs w:val="0"/>
          <w:u w:color="ff2600"/>
          <w:rtl w:val="0"/>
          <w:lang w:val="fr-FR"/>
        </w:rPr>
        <w:t>res semaines avec, dans un premier temps, l</w:t>
      </w:r>
      <w:r>
        <w:rPr>
          <w:rStyle w:val="Aucun"/>
          <w:b w:val="0"/>
          <w:bCs w:val="0"/>
          <w:u w:color="ff2600"/>
          <w:rtl w:val="0"/>
          <w:lang w:val="fr-FR"/>
        </w:rPr>
        <w:t>’</w:t>
      </w:r>
      <w:r>
        <w:rPr>
          <w:rStyle w:val="Aucun"/>
          <w:b w:val="0"/>
          <w:bCs w:val="0"/>
          <w:u w:color="ff2600"/>
          <w:rtl w:val="0"/>
          <w:lang w:val="fr-FR"/>
        </w:rPr>
        <w:t>annonce programm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e de son d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part de Fr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jus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à </w:t>
      </w:r>
      <w:r>
        <w:rPr>
          <w:rStyle w:val="Aucun"/>
          <w:b w:val="0"/>
          <w:bCs w:val="0"/>
          <w:u w:color="ff2600"/>
          <w:rtl w:val="0"/>
          <w:lang w:val="fr-FR"/>
        </w:rPr>
        <w:t>la fin de cette ann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e, direction La Crau (83), suivie sur le terrain de sa victoire au championnat de France Triplettes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à </w:t>
      </w:r>
      <w:r>
        <w:rPr>
          <w:rStyle w:val="Aucun"/>
          <w:b w:val="0"/>
          <w:bCs w:val="0"/>
          <w:u w:color="ff2600"/>
          <w:rtl w:val="0"/>
          <w:lang w:val="fr-FR"/>
        </w:rPr>
        <w:t>Bergerac, avec ses comp</w:t>
      </w:r>
      <w:r>
        <w:rPr>
          <w:rStyle w:val="Aucun"/>
          <w:b w:val="0"/>
          <w:bCs w:val="0"/>
          <w:u w:color="ff2600"/>
          <w:rtl w:val="0"/>
          <w:lang w:val="fr-FR"/>
        </w:rPr>
        <w:t>è</w:t>
      </w:r>
      <w:r>
        <w:rPr>
          <w:rStyle w:val="Aucun"/>
          <w:b w:val="0"/>
          <w:bCs w:val="0"/>
          <w:u w:color="ff2600"/>
          <w:rtl w:val="0"/>
          <w:lang w:val="fr-FR"/>
        </w:rPr>
        <w:t>res, Dylan Rocher et St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phane Robineau. Une association n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e en 2016 qui s</w:t>
      </w:r>
      <w:r>
        <w:rPr>
          <w:rStyle w:val="Aucun"/>
          <w:b w:val="0"/>
          <w:bCs w:val="0"/>
          <w:u w:color="ff2600"/>
          <w:rtl w:val="0"/>
          <w:lang w:val="fr-FR"/>
        </w:rPr>
        <w:t>’</w:t>
      </w:r>
      <w:r>
        <w:rPr>
          <w:rStyle w:val="Aucun"/>
          <w:b w:val="0"/>
          <w:bCs w:val="0"/>
          <w:u w:color="ff2600"/>
          <w:rtl w:val="0"/>
          <w:lang w:val="fr-FR"/>
        </w:rPr>
        <w:t>ach</w:t>
      </w:r>
      <w:r>
        <w:rPr>
          <w:rStyle w:val="Aucun"/>
          <w:b w:val="0"/>
          <w:bCs w:val="0"/>
          <w:u w:color="ff2600"/>
          <w:rtl w:val="0"/>
          <w:lang w:val="fr-FR"/>
        </w:rPr>
        <w:t>è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ve par une Marseillaise, avec un 3e maillot bleu-blanc-rouge sur leurs 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paules, apr</w:t>
      </w:r>
      <w:r>
        <w:rPr>
          <w:rStyle w:val="Aucun"/>
          <w:b w:val="0"/>
          <w:bCs w:val="0"/>
          <w:u w:color="ff2600"/>
          <w:rtl w:val="0"/>
          <w:lang w:val="fr-FR"/>
        </w:rPr>
        <w:t>è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s ceux de 2017 et 2018. </w:t>
      </w:r>
    </w:p>
    <w:p>
      <w:pPr>
        <w:pStyle w:val="Corps A"/>
        <w:suppressAutoHyphens w:val="1"/>
        <w:rPr>
          <w:rStyle w:val="Aucun"/>
          <w:u w:color="ff2600"/>
        </w:rPr>
      </w:pP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  <w:r>
        <w:rPr>
          <w:rStyle w:val="Aucun"/>
          <w:b w:val="0"/>
          <w:bCs w:val="0"/>
          <w:u w:color="ff2600"/>
          <w:rtl w:val="0"/>
          <w:lang w:val="fr-FR"/>
        </w:rPr>
        <w:t>Une nouvelle page tr</w:t>
      </w:r>
      <w:r>
        <w:rPr>
          <w:rStyle w:val="Aucun"/>
          <w:b w:val="0"/>
          <w:bCs w:val="0"/>
          <w:u w:color="ff2600"/>
          <w:rtl w:val="0"/>
          <w:lang w:val="fr-FR"/>
        </w:rPr>
        <w:t>è</w:t>
      </w:r>
      <w:r>
        <w:rPr>
          <w:rStyle w:val="Aucun"/>
          <w:b w:val="0"/>
          <w:bCs w:val="0"/>
          <w:u w:color="ff2600"/>
          <w:rtl w:val="0"/>
          <w:lang w:val="fr-FR"/>
        </w:rPr>
        <w:t>s riche de sa carri</w:t>
      </w:r>
      <w:r>
        <w:rPr>
          <w:rStyle w:val="Aucun"/>
          <w:b w:val="0"/>
          <w:bCs w:val="0"/>
          <w:u w:color="ff2600"/>
          <w:rtl w:val="0"/>
          <w:lang w:val="fr-FR"/>
        </w:rPr>
        <w:t>è</w:t>
      </w:r>
      <w:r>
        <w:rPr>
          <w:rStyle w:val="Aucun"/>
          <w:b w:val="0"/>
          <w:bCs w:val="0"/>
          <w:u w:color="ff2600"/>
          <w:rtl w:val="0"/>
          <w:lang w:val="fr-FR"/>
        </w:rPr>
        <w:t>re va se tourner pour le Varois qui se confie dans notre magazine lors d</w:t>
      </w:r>
      <w:r>
        <w:rPr>
          <w:rStyle w:val="Aucun"/>
          <w:b w:val="0"/>
          <w:bCs w:val="0"/>
          <w:u w:color="ff2600"/>
          <w:rtl w:val="0"/>
          <w:lang w:val="fr-FR"/>
        </w:rPr>
        <w:t>’</w:t>
      </w:r>
      <w:r>
        <w:rPr>
          <w:rStyle w:val="Aucun"/>
          <w:b w:val="0"/>
          <w:bCs w:val="0"/>
          <w:u w:color="ff2600"/>
          <w:rtl w:val="0"/>
          <w:lang w:val="fr-FR"/>
        </w:rPr>
        <w:t>une longue interview dans laquelle il revient sur ces belles ann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es, jalonn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es de victoires et de titres avec Dylan et St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phane. Il 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voque aussi son futur, du c</w:t>
      </w:r>
      <w:r>
        <w:rPr>
          <w:rStyle w:val="Aucun"/>
          <w:b w:val="0"/>
          <w:bCs w:val="0"/>
          <w:u w:color="ff2600"/>
          <w:rtl w:val="0"/>
          <w:lang w:val="fr-FR"/>
        </w:rPr>
        <w:t>ô</w:t>
      </w:r>
      <w:r>
        <w:rPr>
          <w:rStyle w:val="Aucun"/>
          <w:b w:val="0"/>
          <w:bCs w:val="0"/>
          <w:u w:color="ff2600"/>
          <w:rtl w:val="0"/>
          <w:lang w:val="fr-FR"/>
        </w:rPr>
        <w:t>t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é </w:t>
      </w:r>
      <w:r>
        <w:rPr>
          <w:rStyle w:val="Aucun"/>
          <w:b w:val="0"/>
          <w:bCs w:val="0"/>
          <w:u w:color="ff2600"/>
          <w:rtl w:val="0"/>
          <w:lang w:val="fr-FR"/>
        </w:rPr>
        <w:t>de La Crau, avec un nouveau projet sportif et deux nouveaux co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quipiers, Ligan Doerr et Laurent Matraglia.</w:t>
      </w: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  <w:r>
        <w:rPr>
          <w:rStyle w:val="Aucun"/>
          <w:b w:val="0"/>
          <w:bCs w:val="0"/>
          <w:u w:color="ff2600"/>
          <w:rtl w:val="0"/>
          <w:lang w:val="fr-FR"/>
        </w:rPr>
        <w:t>Apr</w:t>
      </w:r>
      <w:r>
        <w:rPr>
          <w:rStyle w:val="Aucun"/>
          <w:b w:val="0"/>
          <w:bCs w:val="0"/>
          <w:u w:color="ff2600"/>
          <w:rtl w:val="0"/>
          <w:lang w:val="fr-FR"/>
        </w:rPr>
        <w:t>è</w:t>
      </w:r>
      <w:r>
        <w:rPr>
          <w:rStyle w:val="Aucun"/>
          <w:b w:val="0"/>
          <w:bCs w:val="0"/>
          <w:u w:color="ff2600"/>
          <w:rtl w:val="0"/>
          <w:lang w:val="fr-FR"/>
        </w:rPr>
        <w:t>s l</w:t>
      </w:r>
      <w:r>
        <w:rPr>
          <w:rStyle w:val="Aucun"/>
          <w:b w:val="0"/>
          <w:bCs w:val="0"/>
          <w:u w:color="ff2600"/>
          <w:rtl w:val="0"/>
          <w:lang w:val="fr-FR"/>
        </w:rPr>
        <w:t>’</w:t>
      </w:r>
      <w:r>
        <w:rPr>
          <w:rStyle w:val="Aucun"/>
          <w:b w:val="0"/>
          <w:bCs w:val="0"/>
          <w:u w:color="ff2600"/>
          <w:rtl w:val="0"/>
          <w:lang w:val="fr-FR"/>
        </w:rPr>
        <w:t>historique z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ro point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é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des 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quipes de France lors des championnats du Monde au Danemark, les sourires sont revenues dans le camp tricolore avec le titre europ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en remport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é </w:t>
      </w:r>
      <w:r>
        <w:rPr>
          <w:rStyle w:val="Aucun"/>
          <w:b w:val="0"/>
          <w:bCs w:val="0"/>
          <w:u w:color="ff2600"/>
          <w:rtl w:val="0"/>
          <w:lang w:val="fr-FR"/>
        </w:rPr>
        <w:t>en Espagne par nos f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minines, Charlotte Darodes-Cindy Peyrot-Emma Picard. </w:t>
      </w: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  <w:r>
        <w:rPr>
          <w:rStyle w:val="Aucun"/>
          <w:b w:val="0"/>
          <w:bCs w:val="0"/>
          <w:u w:color="ff2600"/>
          <w:rtl w:val="0"/>
          <w:lang w:val="fr-FR"/>
        </w:rPr>
        <w:t>A quelques jours du 20e championnat de France Triplettes F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minin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à </w:t>
      </w:r>
      <w:r>
        <w:rPr>
          <w:rStyle w:val="Aucun"/>
          <w:b w:val="0"/>
          <w:bCs w:val="0"/>
          <w:u w:color="ff2600"/>
          <w:rtl w:val="0"/>
          <w:lang w:val="fr-FR"/>
        </w:rPr>
        <w:t>Chalon-sur-Sa</w:t>
      </w:r>
      <w:r>
        <w:rPr>
          <w:rStyle w:val="Aucun"/>
          <w:b w:val="0"/>
          <w:bCs w:val="0"/>
          <w:u w:color="ff2600"/>
          <w:rtl w:val="0"/>
          <w:lang w:val="fr-FR"/>
        </w:rPr>
        <w:t>ô</w:t>
      </w:r>
      <w:r>
        <w:rPr>
          <w:rStyle w:val="Aucun"/>
          <w:b w:val="0"/>
          <w:bCs w:val="0"/>
          <w:u w:color="ff2600"/>
          <w:rtl w:val="0"/>
          <w:lang w:val="fr-FR"/>
        </w:rPr>
        <w:t>ne, les 16 et 17 juillet, M. le maire, Gilles Platret, nous a accord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é </w:t>
      </w:r>
      <w:r>
        <w:rPr>
          <w:rStyle w:val="Aucun"/>
          <w:b w:val="0"/>
          <w:bCs w:val="0"/>
          <w:u w:color="ff2600"/>
          <w:rtl w:val="0"/>
          <w:lang w:val="fr-FR"/>
        </w:rPr>
        <w:t>une interview, l</w:t>
      </w:r>
      <w:r>
        <w:rPr>
          <w:rStyle w:val="Aucun"/>
          <w:b w:val="0"/>
          <w:bCs w:val="0"/>
          <w:u w:color="ff2600"/>
          <w:rtl w:val="0"/>
          <w:lang w:val="fr-FR"/>
        </w:rPr>
        <w:t>’é</w:t>
      </w:r>
      <w:r>
        <w:rPr>
          <w:rStyle w:val="Aucun"/>
          <w:b w:val="0"/>
          <w:bCs w:val="0"/>
          <w:u w:color="ff2600"/>
          <w:rtl w:val="0"/>
          <w:lang w:val="fr-FR"/>
        </w:rPr>
        <w:t>dile chalonnais ayant apport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é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tout son soutien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à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la venue de ce </w:t>
      </w:r>
      <w:r>
        <w:rPr>
          <w:rStyle w:val="Aucun"/>
          <w:b w:val="0"/>
          <w:bCs w:val="0"/>
          <w:u w:color="ff2600"/>
          <w:rtl w:val="0"/>
          <w:lang w:val="fr-FR"/>
        </w:rPr>
        <w:t>« </w:t>
      </w:r>
      <w:r>
        <w:rPr>
          <w:rStyle w:val="Aucun"/>
          <w:b w:val="0"/>
          <w:bCs w:val="0"/>
          <w:u w:color="ff2600"/>
          <w:rtl w:val="0"/>
          <w:lang w:val="fr-FR"/>
        </w:rPr>
        <w:t>France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 » </w:t>
      </w:r>
      <w:r>
        <w:rPr>
          <w:rStyle w:val="Aucun"/>
          <w:b w:val="0"/>
          <w:bCs w:val="0"/>
          <w:u w:color="ff2600"/>
          <w:rtl w:val="0"/>
          <w:lang w:val="fr-FR"/>
        </w:rPr>
        <w:t>F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minin dans sa ville. </w:t>
      </w: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  <w:r>
        <w:rPr>
          <w:rStyle w:val="Aucun"/>
          <w:b w:val="0"/>
          <w:bCs w:val="0"/>
          <w:u w:color="ff2600"/>
          <w:rtl w:val="0"/>
          <w:lang w:val="fr-FR"/>
        </w:rPr>
        <w:t>Pour les adeptes du Proven</w:t>
      </w:r>
      <w:r>
        <w:rPr>
          <w:rStyle w:val="Aucun"/>
          <w:b w:val="0"/>
          <w:bCs w:val="0"/>
          <w:u w:color="ff2600"/>
          <w:rtl w:val="0"/>
          <w:lang w:val="fr-FR"/>
        </w:rPr>
        <w:t>ç</w:t>
      </w:r>
      <w:r>
        <w:rPr>
          <w:rStyle w:val="Aucun"/>
          <w:b w:val="0"/>
          <w:bCs w:val="0"/>
          <w:u w:color="ff2600"/>
          <w:rtl w:val="0"/>
          <w:lang w:val="fr-FR"/>
        </w:rPr>
        <w:t>al, le grand rendez-vous de l</w:t>
      </w:r>
      <w:r>
        <w:rPr>
          <w:rStyle w:val="Aucun"/>
          <w:b w:val="0"/>
          <w:bCs w:val="0"/>
          <w:u w:color="ff2600"/>
          <w:rtl w:val="0"/>
          <w:lang w:val="fr-FR"/>
        </w:rPr>
        <w:t>’</w:t>
      </w:r>
      <w:r>
        <w:rPr>
          <w:rStyle w:val="Aucun"/>
          <w:b w:val="0"/>
          <w:bCs w:val="0"/>
          <w:u w:color="ff2600"/>
          <w:rtl w:val="0"/>
          <w:lang w:val="fr-FR"/>
        </w:rPr>
        <w:t>ann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e arrive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à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grand pas, avec la 105e 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dition du Proven</w:t>
      </w:r>
      <w:r>
        <w:rPr>
          <w:rStyle w:val="Aucun"/>
          <w:b w:val="0"/>
          <w:bCs w:val="0"/>
          <w:u w:color="ff2600"/>
          <w:rtl w:val="0"/>
          <w:lang w:val="fr-FR"/>
        </w:rPr>
        <w:t>ç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al 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à </w:t>
      </w:r>
      <w:r>
        <w:rPr>
          <w:rStyle w:val="Aucun"/>
          <w:b w:val="0"/>
          <w:bCs w:val="0"/>
          <w:u w:color="ff2600"/>
          <w:rtl w:val="0"/>
          <w:lang w:val="fr-FR"/>
        </w:rPr>
        <w:t>Marseille, l</w:t>
      </w:r>
      <w:r>
        <w:rPr>
          <w:rStyle w:val="Aucun"/>
          <w:b w:val="0"/>
          <w:bCs w:val="0"/>
          <w:u w:color="ff2600"/>
          <w:rtl w:val="0"/>
          <w:lang w:val="fr-FR"/>
        </w:rPr>
        <w:t>’é</w:t>
      </w:r>
      <w:r>
        <w:rPr>
          <w:rStyle w:val="Aucun"/>
          <w:b w:val="0"/>
          <w:bCs w:val="0"/>
          <w:u w:color="ff2600"/>
          <w:rtl w:val="0"/>
          <w:lang w:val="fr-FR"/>
        </w:rPr>
        <w:t>preuve phare pr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vue du 24 au 28 juillet. </w:t>
      </w: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  <w:r>
        <w:rPr>
          <w:rStyle w:val="Aucun"/>
          <w:b w:val="0"/>
          <w:bCs w:val="0"/>
          <w:u w:color="ff2600"/>
          <w:rtl w:val="0"/>
          <w:lang w:val="fr-FR"/>
        </w:rPr>
        <w:t>Plan</w:t>
      </w:r>
      <w:r>
        <w:rPr>
          <w:rStyle w:val="Aucun"/>
          <w:b w:val="0"/>
          <w:bCs w:val="0"/>
          <w:u w:color="ff2600"/>
          <w:rtl w:val="0"/>
          <w:lang w:val="fr-FR"/>
        </w:rPr>
        <w:t>è</w:t>
      </w:r>
      <w:r>
        <w:rPr>
          <w:rStyle w:val="Aucun"/>
          <w:b w:val="0"/>
          <w:bCs w:val="0"/>
          <w:u w:color="ff2600"/>
          <w:rtl w:val="0"/>
          <w:lang w:val="fr-FR"/>
        </w:rPr>
        <w:t>te Boules met r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guli</w:t>
      </w:r>
      <w:r>
        <w:rPr>
          <w:rStyle w:val="Aucun"/>
          <w:b w:val="0"/>
          <w:bCs w:val="0"/>
          <w:u w:color="ff2600"/>
          <w:rtl w:val="0"/>
          <w:lang w:val="fr-FR"/>
        </w:rPr>
        <w:t>è</w:t>
      </w:r>
      <w:r>
        <w:rPr>
          <w:rStyle w:val="Aucun"/>
          <w:b w:val="0"/>
          <w:bCs w:val="0"/>
          <w:u w:color="ff2600"/>
          <w:rtl w:val="0"/>
          <w:lang w:val="fr-FR"/>
        </w:rPr>
        <w:t>rement en avant des Comit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s D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partementaux. Focus dans ce num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ro sur les CD des Pyr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n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es-Orientales et du Haut-Rhin. </w:t>
      </w: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  <w:r>
        <w:rPr>
          <w:rStyle w:val="Aucun"/>
          <w:b w:val="0"/>
          <w:bCs w:val="0"/>
          <w:u w:color="ff2600"/>
          <w:rtl w:val="0"/>
          <w:lang w:val="fr-FR"/>
        </w:rPr>
        <w:t xml:space="preserve">On va vivre un bel 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t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é </w:t>
      </w:r>
      <w:r>
        <w:rPr>
          <w:rStyle w:val="Aucun"/>
          <w:b w:val="0"/>
          <w:bCs w:val="0"/>
          <w:u w:color="ff2600"/>
          <w:rtl w:val="0"/>
          <w:lang w:val="fr-FR"/>
        </w:rPr>
        <w:t>bouliste avec des comp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titions de haut niveau dans toute la France. Nous vous en pr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sentons quelques-unes dans ce num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ro comme le 11e International d</w:t>
      </w:r>
      <w:r>
        <w:rPr>
          <w:rStyle w:val="Aucun"/>
          <w:b w:val="0"/>
          <w:bCs w:val="0"/>
          <w:u w:color="ff2600"/>
          <w:rtl w:val="0"/>
          <w:lang w:val="fr-FR"/>
        </w:rPr>
        <w:t>’</w:t>
      </w:r>
      <w:r>
        <w:rPr>
          <w:rStyle w:val="Aucun"/>
          <w:b w:val="0"/>
          <w:bCs w:val="0"/>
          <w:u w:color="ff2600"/>
          <w:rtl w:val="0"/>
          <w:lang w:val="fr-FR"/>
        </w:rPr>
        <w:t>Espalion (6-7 ao</w:t>
      </w:r>
      <w:r>
        <w:rPr>
          <w:rStyle w:val="Aucun"/>
          <w:b w:val="0"/>
          <w:bCs w:val="0"/>
          <w:u w:color="ff2600"/>
          <w:rtl w:val="0"/>
          <w:lang w:val="fr-FR"/>
        </w:rPr>
        <w:t>û</w:t>
      </w:r>
      <w:r>
        <w:rPr>
          <w:rStyle w:val="Aucun"/>
          <w:b w:val="0"/>
          <w:bCs w:val="0"/>
          <w:u w:color="ff2600"/>
          <w:rtl w:val="0"/>
          <w:lang w:val="fr-FR"/>
        </w:rPr>
        <w:t>t) - le 20e Euro P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tanque de Nice (23-24 juillet)  et la 10e 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>dition de l</w:t>
      </w:r>
      <w:r>
        <w:rPr>
          <w:rStyle w:val="Aucun"/>
          <w:b w:val="0"/>
          <w:bCs w:val="0"/>
          <w:u w:color="ff2600"/>
          <w:rtl w:val="0"/>
          <w:lang w:val="fr-FR"/>
        </w:rPr>
        <w:t>’</w:t>
      </w:r>
      <w:r>
        <w:rPr>
          <w:rStyle w:val="Aucun"/>
          <w:b w:val="0"/>
          <w:bCs w:val="0"/>
          <w:u w:color="ff2600"/>
          <w:rtl w:val="0"/>
          <w:lang w:val="fr-FR"/>
        </w:rPr>
        <w:t>International f</w:t>
      </w:r>
      <w:r>
        <w:rPr>
          <w:rStyle w:val="Aucun"/>
          <w:b w:val="0"/>
          <w:bCs w:val="0"/>
          <w:u w:color="ff2600"/>
          <w:rtl w:val="0"/>
          <w:lang w:val="fr-FR"/>
        </w:rPr>
        <w:t>é</w:t>
      </w:r>
      <w:r>
        <w:rPr>
          <w:rStyle w:val="Aucun"/>
          <w:b w:val="0"/>
          <w:bCs w:val="0"/>
          <w:u w:color="ff2600"/>
          <w:rtl w:val="0"/>
          <w:lang w:val="fr-FR"/>
        </w:rPr>
        <w:t xml:space="preserve">minin de Palavas (30-31 juillet).  </w:t>
      </w:r>
    </w:p>
    <w:p>
      <w:pPr>
        <w:pStyle w:val="Corps A"/>
        <w:suppressAutoHyphens w:val="1"/>
        <w:rPr>
          <w:rStyle w:val="Aucun"/>
          <w:b w:val="0"/>
          <w:bCs w:val="0"/>
          <w:u w:color="ff2600"/>
        </w:rPr>
      </w:pPr>
    </w:p>
    <w:p>
      <w:pPr>
        <w:pStyle w:val="Corps A"/>
        <w:suppressAutoHyphens w:val="1"/>
      </w:pP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rtl w:val="0"/>
          <w:lang w:val="fr-FR"/>
        </w:rPr>
        <w:t>. F.I.P.J.P.</w:t>
      </w:r>
      <w:r>
        <w:rPr>
          <w:rStyle w:val="Aucun"/>
          <w:b w:val="0"/>
          <w:bCs w:val="0"/>
          <w:rtl w:val="0"/>
          <w:lang w:val="fr-FR"/>
        </w:rPr>
        <w:t xml:space="preserve"> 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b w:val="0"/>
          <w:bCs w:val="0"/>
          <w:rtl w:val="0"/>
          <w:lang w:val="fr-FR"/>
        </w:rPr>
      </w:pPr>
      <w:r>
        <w:rPr>
          <w:rStyle w:val="Aucun"/>
          <w:b w:val="0"/>
          <w:bCs w:val="0"/>
          <w:rtl w:val="0"/>
          <w:lang w:val="fr-FR"/>
        </w:rPr>
        <w:t>Le B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nin accueillera bien les championnats du Monde 2022</w:t>
      </w:r>
      <w:r>
        <w:rPr>
          <w:rStyle w:val="Aucun"/>
          <w:b w:val="0"/>
          <w:bCs w:val="0"/>
          <w:rtl w:val="0"/>
          <w:lang w:val="fr-FR"/>
        </w:rPr>
        <w:t xml:space="preserve"> </w:t>
      </w:r>
    </w:p>
    <w:p>
      <w:pPr>
        <w:pStyle w:val="Corps A"/>
        <w:rPr>
          <w:rStyle w:val="Aucun"/>
        </w:rPr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  . F.F.P.J.P. </w:t>
      </w:r>
    </w:p>
    <w:p>
      <w:pPr>
        <w:pStyle w:val="Corps A"/>
        <w:rPr>
          <w:rStyle w:val="Aucun"/>
          <w:b w:val="0"/>
          <w:bCs w:val="0"/>
          <w:i w:val="1"/>
          <w:iCs w:val="1"/>
        </w:rPr>
      </w:pPr>
      <w:r>
        <w:rPr>
          <w:rStyle w:val="Aucun"/>
          <w:b w:val="0"/>
          <w:bCs w:val="0"/>
          <w:rtl w:val="0"/>
          <w:lang w:val="fr-FR"/>
        </w:rPr>
        <w:t xml:space="preserve">      . </w:t>
      </w:r>
      <w:r>
        <w:rPr>
          <w:rStyle w:val="Aucun"/>
          <w:b w:val="0"/>
          <w:bCs w:val="0"/>
          <w:rtl w:val="0"/>
          <w:lang w:val="fr-FR"/>
        </w:rPr>
        <w:t xml:space="preserve">Henri Lacroix : </w:t>
      </w:r>
      <w:r>
        <w:rPr>
          <w:rStyle w:val="Aucun"/>
          <w:b w:val="0"/>
          <w:bCs w:val="0"/>
          <w:rtl w:val="0"/>
          <w:lang w:val="fr-FR"/>
        </w:rPr>
        <w:t>«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 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L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’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envie est toujours l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à »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 . Championnats de France : 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   Lacroix, Rocher et Robineau se quittent sur un coup d</w:t>
      </w:r>
      <w:r>
        <w:rPr>
          <w:rStyle w:val="Aucun"/>
          <w:b w:val="0"/>
          <w:bCs w:val="0"/>
          <w:rtl w:val="0"/>
          <w:lang w:val="fr-FR"/>
        </w:rPr>
        <w:t>’é</w:t>
      </w:r>
      <w:r>
        <w:rPr>
          <w:rStyle w:val="Aucun"/>
          <w:b w:val="0"/>
          <w:bCs w:val="0"/>
          <w:rtl w:val="0"/>
          <w:lang w:val="fr-FR"/>
        </w:rPr>
        <w:t>clat.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   Marine Tur-Micka</w:t>
      </w:r>
      <w:r>
        <w:rPr>
          <w:rStyle w:val="Aucun"/>
          <w:b w:val="0"/>
          <w:bCs w:val="0"/>
          <w:rtl w:val="0"/>
          <w:lang w:val="fr-FR"/>
        </w:rPr>
        <w:t>ë</w:t>
      </w:r>
      <w:r>
        <w:rPr>
          <w:rStyle w:val="Aucun"/>
          <w:b w:val="0"/>
          <w:bCs w:val="0"/>
          <w:rtl w:val="0"/>
          <w:lang w:val="fr-FR"/>
        </w:rPr>
        <w:t>l Bonetto, le couple gagnant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   Les </w:t>
      </w:r>
      <w:r>
        <w:rPr>
          <w:rStyle w:val="Aucun"/>
          <w:b w:val="0"/>
          <w:bCs w:val="0"/>
          <w:rtl w:val="0"/>
          <w:lang w:val="fr-FR"/>
        </w:rPr>
        <w:t>« </w:t>
      </w:r>
      <w:r>
        <w:rPr>
          <w:rStyle w:val="Aucun"/>
          <w:b w:val="0"/>
          <w:bCs w:val="0"/>
          <w:rtl w:val="0"/>
          <w:lang w:val="fr-FR"/>
        </w:rPr>
        <w:t>Proven</w:t>
      </w:r>
      <w:r>
        <w:rPr>
          <w:rStyle w:val="Aucun"/>
          <w:b w:val="0"/>
          <w:bCs w:val="0"/>
          <w:rtl w:val="0"/>
          <w:lang w:val="fr-FR"/>
        </w:rPr>
        <w:t>ç</w:t>
      </w:r>
      <w:r>
        <w:rPr>
          <w:rStyle w:val="Aucun"/>
          <w:b w:val="0"/>
          <w:bCs w:val="0"/>
          <w:rtl w:val="0"/>
          <w:lang w:val="fr-FR"/>
        </w:rPr>
        <w:t>aux</w:t>
      </w:r>
      <w:r>
        <w:rPr>
          <w:rStyle w:val="Aucun"/>
          <w:b w:val="0"/>
          <w:bCs w:val="0"/>
          <w:rtl w:val="0"/>
          <w:lang w:val="fr-FR"/>
        </w:rPr>
        <w:t> »</w:t>
      </w:r>
      <w:r>
        <w:rPr>
          <w:rStyle w:val="Aucun"/>
          <w:b w:val="0"/>
          <w:bCs w:val="0"/>
          <w:rtl w:val="0"/>
          <w:lang w:val="fr-FR"/>
        </w:rPr>
        <w:t>, Cazorla et les P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dragosa (66) dans l</w:t>
      </w:r>
      <w:r>
        <w:rPr>
          <w:rStyle w:val="Aucun"/>
          <w:b w:val="0"/>
          <w:bCs w:val="0"/>
          <w:rtl w:val="0"/>
          <w:lang w:val="fr-FR"/>
        </w:rPr>
        <w:t>’</w:t>
      </w:r>
      <w:r>
        <w:rPr>
          <w:rStyle w:val="Aucun"/>
          <w:b w:val="0"/>
          <w:bCs w:val="0"/>
          <w:rtl w:val="0"/>
          <w:lang w:val="fr-FR"/>
        </w:rPr>
        <w:t>histoire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 . P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tanque Tour : esprit de groupes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 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 . FRANCE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      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        . </w:t>
      </w:r>
      <w:r>
        <w:rPr>
          <w:rStyle w:val="Aucun"/>
          <w:b w:val="0"/>
          <w:bCs w:val="0"/>
          <w:rtl w:val="0"/>
          <w:lang w:val="fr-FR"/>
        </w:rPr>
        <w:t>Focus sur l</w:t>
      </w:r>
      <w:r>
        <w:rPr>
          <w:rStyle w:val="Aucun"/>
          <w:b w:val="0"/>
          <w:bCs w:val="0"/>
          <w:rtl w:val="0"/>
          <w:lang w:val="fr-FR"/>
        </w:rPr>
        <w:t>es CD des Pyr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n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 xml:space="preserve">es-Orientales et du Haut-Rhin 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rtl w:val="0"/>
          <w:lang w:val="fr-FR"/>
        </w:rPr>
        <w:t xml:space="preserve">        .</w:t>
      </w:r>
      <w:r>
        <w:rPr>
          <w:rStyle w:val="Aucun"/>
          <w:b w:val="0"/>
          <w:bCs w:val="0"/>
          <w:rtl w:val="0"/>
          <w:lang w:val="fr-FR"/>
        </w:rPr>
        <w:t xml:space="preserve"> </w:t>
      </w:r>
      <w:r>
        <w:rPr>
          <w:rStyle w:val="Aucun"/>
          <w:b w:val="0"/>
          <w:bCs w:val="0"/>
          <w:rtl w:val="0"/>
          <w:lang w:val="fr-FR"/>
        </w:rPr>
        <w:t xml:space="preserve">La Boule Bleue : un retour aux sources. 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 </w:t>
      </w:r>
      <w:r>
        <w:rPr>
          <w:rStyle w:val="Aucun"/>
          <w:b w:val="0"/>
          <w:bCs w:val="0"/>
          <w:rtl w:val="0"/>
          <w:lang w:val="fr-FR"/>
        </w:rPr>
        <w:t xml:space="preserve">  . Comptes-rendus de l</w:t>
      </w:r>
      <w:r>
        <w:rPr>
          <w:rStyle w:val="Aucun"/>
          <w:b w:val="0"/>
          <w:bCs w:val="0"/>
          <w:rtl w:val="0"/>
          <w:lang w:val="fr-FR"/>
        </w:rPr>
        <w:t>’</w:t>
      </w:r>
      <w:r>
        <w:rPr>
          <w:rStyle w:val="Aucun"/>
          <w:b w:val="0"/>
          <w:bCs w:val="0"/>
          <w:rtl w:val="0"/>
          <w:lang w:val="fr-FR"/>
        </w:rPr>
        <w:t>International d</w:t>
      </w:r>
      <w:r>
        <w:rPr>
          <w:rStyle w:val="Aucun"/>
          <w:b w:val="0"/>
          <w:bCs w:val="0"/>
          <w:rtl w:val="0"/>
          <w:lang w:val="fr-FR"/>
        </w:rPr>
        <w:t>’</w:t>
      </w:r>
      <w:r>
        <w:rPr>
          <w:rStyle w:val="Aucun"/>
          <w:b w:val="0"/>
          <w:bCs w:val="0"/>
          <w:rtl w:val="0"/>
          <w:lang w:val="fr-FR"/>
        </w:rPr>
        <w:t>Andr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zieux-Bouth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 xml:space="preserve">on (42) et du Mondial de 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     Blangy-sur-Bresle (76)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     . Masters de P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tanque : d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but en fanfare de l</w:t>
      </w:r>
      <w:r>
        <w:rPr>
          <w:rStyle w:val="Aucun"/>
          <w:b w:val="0"/>
          <w:bCs w:val="0"/>
          <w:rtl w:val="0"/>
          <w:lang w:val="fr-FR"/>
        </w:rPr>
        <w:t>’</w:t>
      </w:r>
      <w:r>
        <w:rPr>
          <w:rStyle w:val="Aucun"/>
          <w:b w:val="0"/>
          <w:bCs w:val="0"/>
          <w:rtl w:val="0"/>
          <w:lang w:val="fr-FR"/>
        </w:rPr>
        <w:t>Italie</w:t>
      </w:r>
    </w:p>
    <w:p>
      <w:pPr>
        <w:pStyle w:val="Corps A"/>
      </w:pPr>
      <w:r>
        <w:rPr>
          <w:rStyle w:val="Aucun"/>
          <w:b w:val="0"/>
          <w:bCs w:val="0"/>
          <w:rtl w:val="0"/>
          <w:lang w:val="fr-FR"/>
        </w:rPr>
        <w:t xml:space="preserve">            </w:t>
      </w:r>
    </w:p>
    <w:p>
      <w:pPr>
        <w:pStyle w:val="Corps A"/>
      </w:pPr>
      <w:r>
        <w:rPr>
          <w:rStyle w:val="Aucun"/>
          <w:b w:val="0"/>
          <w:bCs w:val="0"/>
          <w:rtl w:val="0"/>
          <w:lang w:val="fr-FR"/>
        </w:rPr>
        <w:t xml:space="preserve"> .</w:t>
      </w:r>
      <w:r>
        <w:rPr>
          <w:rStyle w:val="Aucun"/>
          <w:rtl w:val="0"/>
          <w:lang w:val="fr-FR"/>
        </w:rPr>
        <w:t xml:space="preserve"> PACA: 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  - </w:t>
      </w:r>
      <w:r>
        <w:rPr>
          <w:rStyle w:val="Aucun"/>
          <w:b w:val="0"/>
          <w:bCs w:val="0"/>
          <w:rtl w:val="0"/>
          <w:lang w:val="fr-FR"/>
        </w:rPr>
        <w:t>Troph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e Mixte Jeunes : une nouvelle formule pour le relancer</w:t>
      </w:r>
    </w:p>
    <w:p>
      <w:pPr>
        <w:pStyle w:val="Corps A"/>
        <w:rPr>
          <w:rStyle w:val="Aucun"/>
          <w:b w:val="0"/>
          <w:bCs w:val="0"/>
        </w:rPr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 . Comit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des ALPES-MARITIMES: </w:t>
      </w:r>
    </w:p>
    <w:p>
      <w:pPr>
        <w:pStyle w:val="Corps A"/>
        <w:rPr>
          <w:rStyle w:val="Aucun"/>
          <w:b w:val="0"/>
          <w:bCs w:val="0"/>
          <w:i w:val="1"/>
          <w:iCs w:val="1"/>
        </w:rPr>
      </w:pPr>
      <w:r>
        <w:rPr>
          <w:rStyle w:val="Aucun"/>
          <w:b w:val="0"/>
          <w:bCs w:val="0"/>
          <w:rtl w:val="0"/>
          <w:lang w:val="fr-FR"/>
        </w:rPr>
        <w:t xml:space="preserve">   - </w:t>
      </w:r>
      <w:r>
        <w:rPr>
          <w:rStyle w:val="Aucun"/>
          <w:b w:val="0"/>
          <w:bCs w:val="0"/>
          <w:rtl w:val="0"/>
          <w:lang w:val="fr-FR"/>
        </w:rPr>
        <w:t>Pr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sentation de l</w:t>
      </w:r>
      <w:r>
        <w:rPr>
          <w:rStyle w:val="Aucun"/>
          <w:b w:val="0"/>
          <w:bCs w:val="0"/>
          <w:rtl w:val="0"/>
          <w:lang w:val="fr-FR"/>
        </w:rPr>
        <w:t>’</w:t>
      </w:r>
      <w:r>
        <w:rPr>
          <w:rStyle w:val="Aucun"/>
          <w:b w:val="0"/>
          <w:bCs w:val="0"/>
          <w:rtl w:val="0"/>
          <w:lang w:val="fr-FR"/>
        </w:rPr>
        <w:t>Euro P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tanque de Nice</w:t>
      </w:r>
    </w:p>
    <w:p>
      <w:pPr>
        <w:pStyle w:val="Corps A"/>
        <w:rPr>
          <w:rStyle w:val="Aucun"/>
          <w:b w:val="0"/>
          <w:bCs w:val="0"/>
        </w:rPr>
      </w:pP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 xml:space="preserve">Vous retrouverez 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galement toute l</w:t>
      </w:r>
      <w:r>
        <w:rPr>
          <w:rStyle w:val="Aucun"/>
          <w:b w:val="0"/>
          <w:bCs w:val="0"/>
          <w:rtl w:val="0"/>
          <w:lang w:val="fr-FR"/>
        </w:rPr>
        <w:t>’</w:t>
      </w:r>
      <w:r>
        <w:rPr>
          <w:rStyle w:val="Aucun"/>
          <w:b w:val="0"/>
          <w:bCs w:val="0"/>
          <w:rtl w:val="0"/>
          <w:lang w:val="fr-FR"/>
        </w:rPr>
        <w:t>actualit</w:t>
      </w:r>
      <w:r>
        <w:rPr>
          <w:rStyle w:val="Aucun"/>
          <w:b w:val="0"/>
          <w:bCs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rtl w:val="0"/>
          <w:lang w:val="fr-FR"/>
        </w:rPr>
        <w:t>des R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gions partenaires, Auvergne/Rh</w:t>
      </w:r>
      <w:r>
        <w:rPr>
          <w:rStyle w:val="Aucun"/>
          <w:b w:val="0"/>
          <w:bCs w:val="0"/>
          <w:rtl w:val="0"/>
          <w:lang w:val="fr-FR"/>
        </w:rPr>
        <w:t>ô</w:t>
      </w:r>
      <w:r>
        <w:rPr>
          <w:rStyle w:val="Aucun"/>
          <w:b w:val="0"/>
          <w:bCs w:val="0"/>
          <w:rtl w:val="0"/>
          <w:lang w:val="fr-FR"/>
        </w:rPr>
        <w:t>ne-Alpes et Bourgogne/Franche-Comt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, avec dans ce num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ro le</w:t>
      </w:r>
      <w:r>
        <w:rPr>
          <w:rStyle w:val="Aucun"/>
          <w:b w:val="0"/>
          <w:bCs w:val="0"/>
          <w:rtl w:val="0"/>
          <w:lang w:val="fr-FR"/>
        </w:rPr>
        <w:t xml:space="preserve"> compte-rendu complet des championnats Auvergne/Rh</w:t>
      </w:r>
      <w:r>
        <w:rPr>
          <w:rStyle w:val="Aucun"/>
          <w:b w:val="0"/>
          <w:bCs w:val="0"/>
          <w:rtl w:val="0"/>
          <w:lang w:val="fr-FR"/>
        </w:rPr>
        <w:t>ô</w:t>
      </w:r>
      <w:r>
        <w:rPr>
          <w:rStyle w:val="Aucun"/>
          <w:b w:val="0"/>
          <w:bCs w:val="0"/>
          <w:rtl w:val="0"/>
          <w:lang w:val="fr-FR"/>
        </w:rPr>
        <w:t>ne-Alpes, la pr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 xml:space="preserve">sentation du championnat de France Jeunes </w:t>
      </w:r>
      <w:r>
        <w:rPr>
          <w:rStyle w:val="Aucun"/>
          <w:b w:val="0"/>
          <w:bCs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rtl w:val="0"/>
          <w:lang w:val="fr-FR"/>
        </w:rPr>
        <w:t>Bourg-St-And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ol (20-21 ao</w:t>
      </w:r>
      <w:r>
        <w:rPr>
          <w:rStyle w:val="Aucun"/>
          <w:b w:val="0"/>
          <w:bCs w:val="0"/>
          <w:rtl w:val="0"/>
          <w:lang w:val="fr-FR"/>
        </w:rPr>
        <w:t>û</w:t>
      </w:r>
      <w:r>
        <w:rPr>
          <w:rStyle w:val="Aucun"/>
          <w:b w:val="0"/>
          <w:bCs w:val="0"/>
          <w:rtl w:val="0"/>
          <w:lang w:val="fr-FR"/>
        </w:rPr>
        <w:t>t),</w:t>
      </w:r>
      <w:r>
        <w:rPr>
          <w:rStyle w:val="Aucun"/>
          <w:b w:val="0"/>
          <w:bCs w:val="0"/>
          <w:rtl w:val="0"/>
          <w:lang w:val="fr-FR"/>
        </w:rPr>
        <w:t xml:space="preserve"> le</w:t>
      </w:r>
      <w:r>
        <w:rPr>
          <w:rStyle w:val="Aucun"/>
          <w:b w:val="0"/>
          <w:bCs w:val="0"/>
          <w:rtl w:val="0"/>
          <w:lang w:val="fr-FR"/>
        </w:rPr>
        <w:t>s r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 xml:space="preserve">sultats du 1er Supranational Doublettes Mixtes de Rumilly (74), du Supranational Les Vans (07) et du National de Villefranche (69). 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>Arlanc (63) a f</w:t>
      </w:r>
      <w:r>
        <w:rPr>
          <w:rStyle w:val="Aucun"/>
          <w:b w:val="0"/>
          <w:bCs w:val="0"/>
          <w:rtl w:val="0"/>
          <w:lang w:val="fr-FR"/>
        </w:rPr>
        <w:t>ê</w:t>
      </w:r>
      <w:r>
        <w:rPr>
          <w:rStyle w:val="Aucun"/>
          <w:b w:val="0"/>
          <w:bCs w:val="0"/>
          <w:rtl w:val="0"/>
          <w:lang w:val="fr-FR"/>
        </w:rPr>
        <w:t>t</w:t>
      </w:r>
      <w:r>
        <w:rPr>
          <w:rStyle w:val="Aucun"/>
          <w:b w:val="0"/>
          <w:bCs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rtl w:val="0"/>
          <w:lang w:val="fr-FR"/>
        </w:rPr>
        <w:t xml:space="preserve">les vainqueurs de la Coupe de France. 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>Tr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voux (20-21 ao</w:t>
      </w:r>
      <w:r>
        <w:rPr>
          <w:rStyle w:val="Aucun"/>
          <w:b w:val="0"/>
          <w:bCs w:val="0"/>
          <w:rtl w:val="0"/>
          <w:lang w:val="fr-FR"/>
        </w:rPr>
        <w:t>û</w:t>
      </w:r>
      <w:r>
        <w:rPr>
          <w:rStyle w:val="Aucun"/>
          <w:b w:val="0"/>
          <w:bCs w:val="0"/>
          <w:rtl w:val="0"/>
          <w:lang w:val="fr-FR"/>
        </w:rPr>
        <w:t>t), La Talaudi</w:t>
      </w:r>
      <w:r>
        <w:rPr>
          <w:rStyle w:val="Aucun"/>
          <w:b w:val="0"/>
          <w:bCs w:val="0"/>
          <w:rtl w:val="0"/>
          <w:lang w:val="fr-FR"/>
        </w:rPr>
        <w:t>è</w:t>
      </w:r>
      <w:r>
        <w:rPr>
          <w:rStyle w:val="Aucun"/>
          <w:b w:val="0"/>
          <w:bCs w:val="0"/>
          <w:rtl w:val="0"/>
          <w:lang w:val="fr-FR"/>
        </w:rPr>
        <w:t>re (3-4 septembre), Ruoms (17-18 septembre), Bourg-St-And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ol (24-25 septembre) et Nyons (1 et 2 octobre), les prochains grands rendez-vous en Rh</w:t>
      </w:r>
      <w:r>
        <w:rPr>
          <w:rStyle w:val="Aucun"/>
          <w:b w:val="0"/>
          <w:bCs w:val="0"/>
          <w:rtl w:val="0"/>
          <w:lang w:val="fr-FR"/>
        </w:rPr>
        <w:t>ô</w:t>
      </w:r>
      <w:r>
        <w:rPr>
          <w:rStyle w:val="Aucun"/>
          <w:b w:val="0"/>
          <w:bCs w:val="0"/>
          <w:rtl w:val="0"/>
          <w:lang w:val="fr-FR"/>
        </w:rPr>
        <w:t>ne-Alpes.</w:t>
      </w:r>
    </w:p>
    <w:p>
      <w:pPr>
        <w:pStyle w:val="Corps A"/>
        <w:rPr>
          <w:rStyle w:val="Aucun"/>
        </w:rPr>
      </w:pPr>
      <w:r>
        <w:rPr>
          <w:rStyle w:val="Aucun"/>
          <w:b w:val="0"/>
          <w:bCs w:val="0"/>
          <w:rtl w:val="0"/>
          <w:lang w:val="fr-FR"/>
        </w:rPr>
        <w:t xml:space="preserve"> </w:t>
      </w: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>R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 xml:space="preserve">sultats, interviews, portraits, clubs </w:t>
      </w:r>
      <w:r>
        <w:rPr>
          <w:rStyle w:val="Aucun"/>
          <w:b w:val="0"/>
          <w:bCs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rtl w:val="0"/>
          <w:lang w:val="fr-FR"/>
        </w:rPr>
        <w:t>la loupe, annonces dans les divers d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partements...</w:t>
      </w:r>
    </w:p>
    <w:p>
      <w:pPr>
        <w:pStyle w:val="Corps A"/>
      </w:pPr>
    </w:p>
    <w:p>
      <w:pPr>
        <w:pStyle w:val="Corps A"/>
        <w:rPr>
          <w:rStyle w:val="Aucun"/>
          <w:b w:val="0"/>
          <w:bCs w:val="0"/>
        </w:rPr>
      </w:pPr>
      <w:r>
        <w:rPr>
          <w:rStyle w:val="Aucun"/>
          <w:b w:val="0"/>
          <w:bCs w:val="0"/>
          <w:rtl w:val="0"/>
          <w:lang w:val="fr-FR"/>
        </w:rPr>
        <w:t>C</w:t>
      </w:r>
      <w:r>
        <w:rPr>
          <w:rStyle w:val="Aucun"/>
          <w:b w:val="0"/>
          <w:bCs w:val="0"/>
          <w:rtl w:val="0"/>
          <w:lang w:val="fr-FR"/>
        </w:rPr>
        <w:t>’</w:t>
      </w:r>
      <w:r>
        <w:rPr>
          <w:rStyle w:val="Aucun"/>
          <w:b w:val="0"/>
          <w:bCs w:val="0"/>
          <w:rtl w:val="0"/>
          <w:lang w:val="fr-FR"/>
        </w:rPr>
        <w:t xml:space="preserve">est </w:t>
      </w:r>
      <w:r>
        <w:rPr>
          <w:rStyle w:val="Aucun"/>
          <w:b w:val="0"/>
          <w:bCs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rtl w:val="0"/>
          <w:lang w:val="fr-FR"/>
        </w:rPr>
        <w:t>lire dans le N</w:t>
      </w:r>
      <w:r>
        <w:rPr>
          <w:rStyle w:val="Aucun"/>
          <w:b w:val="0"/>
          <w:bCs w:val="0"/>
          <w:rtl w:val="0"/>
          <w:lang w:val="fr-FR"/>
        </w:rPr>
        <w:t>°</w:t>
      </w:r>
      <w:r>
        <w:rPr>
          <w:rStyle w:val="Aucun"/>
          <w:b w:val="0"/>
          <w:bCs w:val="0"/>
          <w:rtl w:val="0"/>
          <w:lang w:val="fr-FR"/>
        </w:rPr>
        <w:t>4</w:t>
      </w:r>
      <w:r>
        <w:rPr>
          <w:rStyle w:val="Aucun"/>
          <w:b w:val="0"/>
          <w:bCs w:val="0"/>
          <w:rtl w:val="0"/>
          <w:lang w:val="fr-FR"/>
        </w:rPr>
        <w:t>5</w:t>
      </w:r>
      <w:r>
        <w:rPr>
          <w:rStyle w:val="Aucun"/>
          <w:b w:val="0"/>
          <w:bCs w:val="0"/>
          <w:rtl w:val="0"/>
          <w:lang w:val="fr-FR"/>
        </w:rPr>
        <w:t xml:space="preserve"> de 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PLAN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È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TE BOULES,</w:t>
      </w:r>
      <w:r>
        <w:rPr>
          <w:rStyle w:val="Aucun"/>
          <w:b w:val="0"/>
          <w:bCs w:val="0"/>
          <w:rtl w:val="0"/>
          <w:lang w:val="fr-FR"/>
        </w:rPr>
        <w:t xml:space="preserve"> le seul magazine sportif national </w:t>
      </w:r>
    </w:p>
    <w:p>
      <w:pPr>
        <w:pStyle w:val="Corps A"/>
      </w:pPr>
      <w:r>
        <w:rPr>
          <w:rStyle w:val="Aucun"/>
          <w:b w:val="0"/>
          <w:bCs w:val="0"/>
          <w:rtl w:val="0"/>
          <w:lang w:val="fr-FR"/>
        </w:rPr>
        <w:t>consacr</w:t>
      </w:r>
      <w:r>
        <w:rPr>
          <w:rStyle w:val="Aucun"/>
          <w:b w:val="0"/>
          <w:bCs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rtl w:val="0"/>
          <w:lang w:val="fr-FR"/>
        </w:rPr>
        <w:t xml:space="preserve">uniquement </w:t>
      </w:r>
      <w:r>
        <w:rPr>
          <w:rStyle w:val="Aucun"/>
          <w:b w:val="0"/>
          <w:bCs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rtl w:val="0"/>
          <w:lang w:val="fr-FR"/>
        </w:rPr>
        <w:t>la p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tanque et au jeu proven</w:t>
      </w:r>
      <w:r>
        <w:rPr>
          <w:rStyle w:val="Aucun"/>
          <w:b w:val="0"/>
          <w:bCs w:val="0"/>
          <w:rtl w:val="0"/>
          <w:lang w:val="fr-FR"/>
        </w:rPr>
        <w:t>ç</w:t>
      </w:r>
      <w:r>
        <w:rPr>
          <w:rStyle w:val="Aucun"/>
          <w:b w:val="0"/>
          <w:bCs w:val="0"/>
          <w:rtl w:val="0"/>
          <w:lang w:val="fr-FR"/>
        </w:rPr>
        <w:t xml:space="preserve">al. 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clear" w:pos="709"/>
        </w:tabs>
        <w:ind w:left="789" w:hanging="18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clear" w:pos="4961"/>
        </w:tabs>
        <w:ind w:left="4989" w:hanging="18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